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t>ПОЯСНИТЕЛЬНАЯ ЗАПИСКА</w:t>
      </w:r>
    </w:p>
    <w:p>
      <w:pPr>
        <w:pStyle w:val="style0"/>
        <w:jc w:val="center"/>
      </w:pPr>
      <w:r>
        <w:rPr/>
      </w:r>
    </w:p>
    <w:p>
      <w:pPr>
        <w:pStyle w:val="style0"/>
        <w:jc w:val="left"/>
      </w:pPr>
      <w:r>
        <w:rPr/>
        <w:t xml:space="preserve">     </w:t>
      </w:r>
      <w:r>
        <w:rPr/>
        <w:t xml:space="preserve">Данная рабочая программа разработана на основе примерной программы среднего (полного) общего образования по истории. При составлении рабочей программы были учтены требования Федерального компонента Государственного образовательного стандарта основного общего образования по истории (Приказ Минобразования России №1089 от 05.03.2004 г.). </w:t>
      </w:r>
    </w:p>
    <w:p>
      <w:pPr>
        <w:pStyle w:val="style0"/>
        <w:jc w:val="left"/>
      </w:pPr>
      <w:r>
        <w:rPr/>
        <w:t xml:space="preserve">    </w:t>
      </w:r>
      <w:r>
        <w:rPr>
          <w:sz w:val="24"/>
          <w:szCs w:val="24"/>
        </w:rPr>
        <w:t>При разработке рабочей программы учтены положения приказа по МОУ СОШ 55 от за №№ 01-07/118 от 25.08.2014 г. «О годовом календарном учебном графике МОУ СОШ 55 на 2014-2015 учебный год (приказ по МОУ СОШ 55 № 01-07/118 от 25.08.2014 г.). Годовой календарный график — 34 недели.  Промежуточная аттестация проводится в форме интегрированного зачета.</w:t>
      </w:r>
    </w:p>
    <w:p>
      <w:pPr>
        <w:pStyle w:val="style0"/>
        <w:jc w:val="left"/>
      </w:pPr>
      <w:r>
        <w:rPr/>
        <w:t xml:space="preserve">     </w:t>
      </w:r>
      <w:r>
        <w:rPr/>
        <w:t xml:space="preserve">Главная цель изучения истории в 6 классе состоит </w:t>
      </w:r>
      <w:r>
        <w:rPr>
          <w:sz w:val="24"/>
          <w:szCs w:val="24"/>
        </w:rPr>
        <w:t xml:space="preserve">в </w:t>
      </w:r>
      <w:r>
        <w:rPr>
          <w:rFonts w:ascii="Times New Roman" w:hAnsi="Times New Roman"/>
          <w:sz w:val="24"/>
          <w:szCs w:val="24"/>
          <w:lang w:eastAsia="ru-RU"/>
        </w:rPr>
        <w:t xml:space="preserve">освоении школьниками ключевых исторических понятий; ознакомлении с основными религиозными системами; раскрытии особенностей социальной жизни, структуры общества на этапе с древнейших времен до </w:t>
      </w:r>
      <w:r>
        <w:rPr>
          <w:rFonts w:ascii="Times New Roman" w:hAnsi="Times New Roman"/>
          <w:sz w:val="24"/>
          <w:szCs w:val="24"/>
          <w:lang w:eastAsia="ru-RU" w:val="en-US"/>
        </w:rPr>
        <w:t>XVI</w:t>
      </w:r>
      <w:r>
        <w:rPr>
          <w:rFonts w:ascii="Times New Roman" w:hAnsi="Times New Roman"/>
          <w:sz w:val="24"/>
          <w:szCs w:val="24"/>
          <w:lang w:eastAsia="ru-RU"/>
        </w:rPr>
        <w:t xml:space="preserve"> века; раскрытии специфики власти; раскрытии выдающихся деятелей отечественной истории и всеобщей истории Средних веков; раскрытии значения политического и культурного наследия разных цивилизаций. </w:t>
      </w:r>
    </w:p>
    <w:p>
      <w:pPr>
        <w:pStyle w:val="style0"/>
        <w:jc w:val="left"/>
      </w:pPr>
      <w:r>
        <w:rPr/>
        <w:t xml:space="preserve">     </w:t>
      </w:r>
      <w:r>
        <w:rPr/>
        <w:t>Реализации цели способствуют следующие задачи:</w:t>
      </w:r>
    </w:p>
    <w:p>
      <w:pPr>
        <w:pStyle w:val="style21"/>
        <w:numPr>
          <w:ilvl w:val="0"/>
          <w:numId w:val="1"/>
        </w:numPr>
      </w:pPr>
      <w:r>
        <w:rPr>
          <w:sz w:val="24"/>
          <w:szCs w:val="24"/>
        </w:rPr>
        <w:t>ознакомление обучающихся с событиями отечественной и всемирной истории, фактами, биографиями исторических деятелей прошлого, основными процессами развития человеческого  общества;</w:t>
      </w:r>
    </w:p>
    <w:p>
      <w:pPr>
        <w:pStyle w:val="style0"/>
        <w:numPr>
          <w:ilvl w:val="0"/>
          <w:numId w:val="1"/>
        </w:numPr>
        <w:jc w:val="both"/>
      </w:pPr>
      <w:r>
        <w:rPr>
          <w:sz w:val="24"/>
          <w:szCs w:val="24"/>
        </w:rPr>
        <w:t>создание у обучающихся представлений об исторических источниках, их особенностях, формирование основ их анализа;</w:t>
      </w:r>
    </w:p>
    <w:p>
      <w:pPr>
        <w:pStyle w:val="style0"/>
        <w:numPr>
          <w:ilvl w:val="0"/>
          <w:numId w:val="1"/>
        </w:numPr>
        <w:jc w:val="both"/>
      </w:pPr>
      <w:r>
        <w:rPr>
          <w:sz w:val="24"/>
          <w:szCs w:val="24"/>
        </w:rPr>
        <w:t>развитие у обучающихся способностей к самостоятельному анализу событий прошлого, раскрытию причинно - следственных связей, обобщению фактов, использованию знаний, полученных  в ходе изучения курса истории ;</w:t>
      </w:r>
    </w:p>
    <w:p>
      <w:pPr>
        <w:pStyle w:val="style0"/>
        <w:numPr>
          <w:ilvl w:val="0"/>
          <w:numId w:val="1"/>
        </w:numPr>
        <w:jc w:val="both"/>
      </w:pPr>
      <w:r>
        <w:rPr>
          <w:sz w:val="24"/>
          <w:szCs w:val="24"/>
        </w:rPr>
        <w:t>формирование у обучающихся  системы ценностей и убеждений, основанной на нравственных и культурных достижениях человечества; воспитание гуманизма, патриотизма и уважения к традициям и культуре народов России и мира.</w:t>
      </w:r>
    </w:p>
    <w:p>
      <w:pPr>
        <w:pStyle w:val="style0"/>
        <w:jc w:val="left"/>
      </w:pPr>
      <w:r>
        <w:rPr/>
        <w:t xml:space="preserve">     </w:t>
      </w:r>
      <w:r>
        <w:rPr/>
        <w:t xml:space="preserve">Данная рабочая программа составлена на 68 часов в год, т. е. 2 часа в неделю. </w:t>
      </w:r>
      <w:r>
        <w:rPr>
          <w:sz w:val="24"/>
          <w:szCs w:val="24"/>
        </w:rPr>
        <w:t>Изучение истории в 6 классе предполагает последовательное изучение 2 курсов: истории средних веков и истории России.</w:t>
      </w:r>
    </w:p>
    <w:p>
      <w:pPr>
        <w:pStyle w:val="style0"/>
        <w:jc w:val="left"/>
      </w:pPr>
      <w:r>
        <w:rPr/>
        <w:t xml:space="preserve">     </w:t>
      </w:r>
      <w:r>
        <w:rPr/>
        <w:t>Учитывая требования Федерального компонента Государственного образовательного стандарта основного общего образования по истории (Приказ Минобразования России №1089 от 05.03.2004 г.), в рабочей программе указаны общие учебные умения, навыки и способы деятельности, которые формируются и развиваются на уроках.</w:t>
      </w:r>
    </w:p>
    <w:p>
      <w:pPr>
        <w:pStyle w:val="style0"/>
        <w:jc w:val="left"/>
      </w:pPr>
      <w:r>
        <w:rPr/>
        <w:t xml:space="preserve">     </w:t>
      </w:r>
      <w:r>
        <w:rPr/>
        <w:t xml:space="preserve">Рабочей программой не предусмотрено выделение резервного времени.                                                                                             </w:t>
      </w:r>
      <w:r>
        <w:rPr>
          <w:rFonts w:ascii="Times New Roman" w:cs="Times New Roman" w:hAnsi="Times New Roman"/>
          <w:b/>
          <w:sz w:val="24"/>
          <w:szCs w:val="24"/>
        </w:rPr>
        <w:t>Оценка знаний учащихся.</w:t>
      </w:r>
    </w:p>
    <w:p>
      <w:pPr>
        <w:pStyle w:val="style0"/>
        <w:tabs>
          <w:tab w:leader="none" w:pos="-2700" w:val="left"/>
          <w:tab w:leader="none" w:pos="-192" w:val="left"/>
        </w:tabs>
        <w:ind w:hanging="0" w:left="-900" w:right="0"/>
      </w:pPr>
      <w:r>
        <w:rPr>
          <w:rFonts w:ascii="Times New Roman" w:cs="Times New Roman" w:hAnsi="Times New Roman"/>
          <w:sz w:val="24"/>
          <w:szCs w:val="24"/>
        </w:rPr>
        <w:t>Исходя из поставленных целей и возрастных особенностей учащихся, необходимо учитывать:</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Правильность и осознанность изложения материала, полноту раскрытия понятий и закономерностей, точность употребления терминологии по истории;</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Самостоятельность ответа;</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Логичность, доказательность в изложении материала;</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Степень сформированности интеллектуальных, общеучебных, специфических умений.</w:t>
      </w:r>
    </w:p>
    <w:p>
      <w:pPr>
        <w:pStyle w:val="style0"/>
        <w:tabs>
          <w:tab w:leader="none" w:pos="-2700" w:val="left"/>
          <w:tab w:leader="none" w:pos="-192" w:val="left"/>
        </w:tabs>
        <w:ind w:hanging="0" w:left="-900" w:right="0"/>
        <w:jc w:val="center"/>
      </w:pPr>
      <w:r>
        <w:rPr/>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«5»</w:t>
      </w:r>
    </w:p>
    <w:p>
      <w:pPr>
        <w:pStyle w:val="style0"/>
        <w:tabs>
          <w:tab w:leader="none" w:pos="-2700" w:val="left"/>
          <w:tab w:leader="none" w:pos="-192" w:val="left"/>
        </w:tabs>
        <w:ind w:hanging="0" w:left="-900" w:right="0"/>
        <w:jc w:val="both"/>
      </w:pPr>
      <w:r>
        <w:rPr>
          <w:rFonts w:ascii="Times New Roman" w:cs="Times New Roman" w:hAnsi="Times New Roman"/>
          <w:sz w:val="24"/>
          <w:szCs w:val="24"/>
        </w:rPr>
        <w:t>Ответ полный, правильный, отражающий основной материал курса; правильно раскрыто содержание понятий, закономерностей, взаимосвязей, присутствует  конкретизация их примерами; правильное использование различных источников знаний; ответ самостоятельный, с опорой на ранее приобретённые знания и дополнительные сведения о важнейших закономерностях современности.</w:t>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«4»</w:t>
      </w:r>
    </w:p>
    <w:p>
      <w:pPr>
        <w:pStyle w:val="style0"/>
        <w:tabs>
          <w:tab w:leader="none" w:pos="-2700" w:val="left"/>
          <w:tab w:leader="none" w:pos="-192" w:val="left"/>
        </w:tabs>
        <w:ind w:hanging="0" w:left="-900" w:right="0"/>
        <w:jc w:val="both"/>
      </w:pPr>
      <w:r>
        <w:rPr>
          <w:rFonts w:ascii="Times New Roman" w:cs="Times New Roman" w:hAnsi="Times New Roman"/>
          <w:sz w:val="24"/>
          <w:szCs w:val="24"/>
        </w:rPr>
        <w:t>Ответ удовлетворяет ранее названным требованиям, он полный, правильный; но есть неточности в изложении основного материала по обществознанию или выводах, легко исправляемые по дополнительным вопросам учителя.</w:t>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«3»</w:t>
      </w:r>
    </w:p>
    <w:p>
      <w:pPr>
        <w:pStyle w:val="style0"/>
        <w:tabs>
          <w:tab w:leader="none" w:pos="-2700" w:val="left"/>
          <w:tab w:leader="none" w:pos="-192" w:val="left"/>
        </w:tabs>
        <w:ind w:hanging="0" w:left="-900" w:right="0"/>
        <w:jc w:val="both"/>
      </w:pPr>
      <w:r>
        <w:rPr>
          <w:rFonts w:ascii="Times New Roman" w:cs="Times New Roman" w:hAnsi="Times New Roman"/>
          <w:sz w:val="24"/>
          <w:szCs w:val="24"/>
        </w:rPr>
        <w:t>Ответ правильный,  ученик в основном понимает материал, но не 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примеров при ответе.</w:t>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«2»</w:t>
      </w:r>
    </w:p>
    <w:p>
      <w:pPr>
        <w:pStyle w:val="style0"/>
        <w:tabs>
          <w:tab w:leader="none" w:pos="-2700" w:val="left"/>
          <w:tab w:leader="none" w:pos="-192" w:val="left"/>
        </w:tabs>
        <w:ind w:hanging="0" w:left="-900" w:right="0"/>
        <w:jc w:val="both"/>
      </w:pPr>
      <w:r>
        <w:rPr>
          <w:rFonts w:ascii="Times New Roman" w:cs="Times New Roman" w:hAnsi="Times New Roman"/>
          <w:b/>
          <w:sz w:val="24"/>
          <w:szCs w:val="24"/>
          <w:u w:val="none"/>
        </w:rPr>
        <w:t>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 Ответ отсутствует.</w:t>
      </w:r>
    </w:p>
    <w:p>
      <w:pPr>
        <w:pStyle w:val="style0"/>
        <w:jc w:val="center"/>
      </w:pPr>
      <w:r>
        <w:rPr>
          <w:b/>
          <w:sz w:val="16"/>
          <w:szCs w:val="16"/>
          <w:u w:val="single"/>
        </w:rPr>
        <w:t>Тематическое планирование курса истории 6 класс</w:t>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1095"/>
        <w:gridCol w:w="12611"/>
        <w:gridCol w:w="1144"/>
      </w:tblGrid>
      <w:tr>
        <w:trPr>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u w:val="single"/>
                <w:lang w:eastAsia="ru-RU"/>
              </w:rPr>
              <w:t xml:space="preserve">№ </w:t>
            </w:r>
            <w:r>
              <w:rPr>
                <w:rFonts w:ascii="Times New Roman" w:cs="Times New Roman" w:eastAsia="Times New Roman" w:hAnsi="Times New Roman"/>
                <w:sz w:val="16"/>
                <w:szCs w:val="16"/>
                <w:u w:val="single"/>
                <w:lang w:eastAsia="ru-RU"/>
              </w:rPr>
              <w:t>п.п.</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u w:val="single"/>
                <w:lang w:eastAsia="ru-RU"/>
              </w:rPr>
              <w:t>Название раздела</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u w:val="single"/>
                <w:lang w:eastAsia="ru-RU"/>
              </w:rPr>
              <w:t>Количество часов</w:t>
            </w:r>
          </w:p>
        </w:tc>
      </w:tr>
      <w:tr>
        <w:trPr>
          <w:trHeight w:hRule="atLeast" w:val="331"/>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ИСТОРИЯ СРЕДНИХ ВЕКОВ</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30</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1</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overflowPunct w:val="false"/>
              <w:spacing w:after="0" w:before="0" w:line="100" w:lineRule="atLeast"/>
              <w:ind w:firstLine="709" w:left="0" w:right="0"/>
              <w:jc w:val="both"/>
            </w:pPr>
            <w:r>
              <w:rPr>
                <w:rFonts w:ascii="Times New Roman" w:cs="Times New Roman" w:eastAsia="Times New Roman" w:hAnsi="Times New Roman"/>
                <w:sz w:val="16"/>
                <w:szCs w:val="16"/>
                <w:lang w:eastAsia="ru-RU"/>
              </w:rPr>
              <w:t>Понятие «средние века». Хронологические рамки средневековья.</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1</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2</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Западная и Центральная Европа в </w:t>
            </w:r>
            <w:r>
              <w:rPr>
                <w:rFonts w:ascii="Times New Roman" w:cs="Times New Roman" w:eastAsia="Times New Roman" w:hAnsi="Times New Roman"/>
                <w:sz w:val="16"/>
                <w:szCs w:val="16"/>
                <w:lang w:eastAsia="ru-RU" w:val="en-US"/>
              </w:rPr>
              <w:t>V</w:t>
            </w:r>
            <w:r>
              <w:rPr>
                <w:rFonts w:ascii="Times New Roman" w:cs="Times New Roman" w:eastAsia="Times New Roman" w:hAnsi="Times New Roman"/>
                <w:sz w:val="16"/>
                <w:szCs w:val="16"/>
                <w:lang w:eastAsia="ru-RU"/>
              </w:rPr>
              <w:t>-</w:t>
            </w:r>
            <w:r>
              <w:rPr>
                <w:rFonts w:ascii="Times New Roman" w:cs="Times New Roman" w:eastAsia="Times New Roman" w:hAnsi="Times New Roman"/>
                <w:sz w:val="16"/>
                <w:szCs w:val="16"/>
                <w:lang w:eastAsia="ru-RU" w:val="en-US"/>
              </w:rPr>
              <w:t>XIII</w:t>
            </w:r>
            <w:r>
              <w:rPr>
                <w:rFonts w:ascii="Times New Roman" w:cs="Times New Roman" w:eastAsia="Times New Roman" w:hAnsi="Times New Roman"/>
                <w:sz w:val="16"/>
                <w:szCs w:val="16"/>
                <w:lang w:eastAsia="ru-RU"/>
              </w:rPr>
              <w:t xml:space="preserve"> вв.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4</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3</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Средневековое европейское общество.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4</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4</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Византия и арабский мир. Крестовые походы.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 xml:space="preserve">6 </w:t>
            </w:r>
          </w:p>
        </w:tc>
      </w:tr>
      <w:tr>
        <w:trPr>
          <w:trHeight w:hRule="atLeast" w:val="202"/>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5</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Страны Азии и Америки в эпоху средневековья (</w:t>
            </w:r>
            <w:r>
              <w:rPr>
                <w:rFonts w:ascii="Times New Roman" w:cs="Times New Roman" w:eastAsia="Times New Roman" w:hAnsi="Times New Roman"/>
                <w:sz w:val="16"/>
                <w:szCs w:val="16"/>
                <w:lang w:eastAsia="ru-RU" w:val="en-US"/>
              </w:rPr>
              <w:t>V</w:t>
            </w:r>
            <w:r>
              <w:rPr>
                <w:rFonts w:ascii="Times New Roman" w:cs="Times New Roman" w:eastAsia="Times New Roman" w:hAnsi="Times New Roman"/>
                <w:sz w:val="16"/>
                <w:szCs w:val="16"/>
                <w:lang w:eastAsia="ru-RU"/>
              </w:rPr>
              <w:t>-</w:t>
            </w:r>
            <w:r>
              <w:rPr>
                <w:rFonts w:ascii="Times New Roman" w:cs="Times New Roman" w:eastAsia="Times New Roman" w:hAnsi="Times New Roman"/>
                <w:sz w:val="16"/>
                <w:szCs w:val="16"/>
                <w:lang w:eastAsia="ru-RU" w:val="en-US"/>
              </w:rPr>
              <w:t>XV</w:t>
            </w:r>
            <w:r>
              <w:rPr>
                <w:rFonts w:ascii="Times New Roman" w:cs="Times New Roman" w:eastAsia="Times New Roman" w:hAnsi="Times New Roman"/>
                <w:sz w:val="16"/>
                <w:szCs w:val="16"/>
                <w:lang w:eastAsia="ru-RU"/>
              </w:rPr>
              <w:t xml:space="preserve"> вв.)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4</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6</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Государства Европы в </w:t>
            </w:r>
            <w:r>
              <w:rPr>
                <w:rFonts w:ascii="Times New Roman" w:cs="Times New Roman" w:eastAsia="Times New Roman" w:hAnsi="Times New Roman"/>
                <w:sz w:val="16"/>
                <w:szCs w:val="16"/>
                <w:lang w:eastAsia="ru-RU" w:val="en-US"/>
              </w:rPr>
              <w:t>XIV</w:t>
            </w:r>
            <w:r>
              <w:rPr>
                <w:rFonts w:ascii="Times New Roman" w:cs="Times New Roman" w:eastAsia="Times New Roman" w:hAnsi="Times New Roman"/>
                <w:sz w:val="16"/>
                <w:szCs w:val="16"/>
                <w:lang w:eastAsia="ru-RU"/>
              </w:rPr>
              <w:t>-</w:t>
            </w:r>
            <w:r>
              <w:rPr>
                <w:rFonts w:ascii="Times New Roman" w:cs="Times New Roman" w:eastAsia="Times New Roman" w:hAnsi="Times New Roman"/>
                <w:sz w:val="16"/>
                <w:szCs w:val="16"/>
                <w:lang w:eastAsia="ru-RU" w:val="en-US"/>
              </w:rPr>
              <w:t>XV</w:t>
            </w:r>
            <w:r>
              <w:rPr>
                <w:rFonts w:ascii="Times New Roman" w:cs="Times New Roman" w:eastAsia="Times New Roman" w:hAnsi="Times New Roman"/>
                <w:sz w:val="16"/>
                <w:szCs w:val="16"/>
                <w:lang w:eastAsia="ru-RU"/>
              </w:rPr>
              <w:t xml:space="preserve"> вв.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7</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7</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Культурное наследие Средневековья.</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4</w:t>
            </w:r>
          </w:p>
        </w:tc>
      </w:tr>
      <w:tr>
        <w:trPr>
          <w:trHeight w:hRule="atLeast" w:val="31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center"/>
            </w:pPr>
            <w:r>
              <w:rPr>
                <w:rFonts w:ascii="Times New Roman" w:cs="Times New Roman" w:eastAsia="Times New Roman" w:hAnsi="Times New Roman"/>
                <w:caps/>
                <w:sz w:val="16"/>
                <w:szCs w:val="16"/>
                <w:lang w:eastAsia="ru-RU"/>
              </w:rPr>
              <w:t xml:space="preserve">История России с древности до </w:t>
            </w:r>
            <w:r>
              <w:rPr>
                <w:rFonts w:ascii="Times New Roman" w:cs="Times New Roman" w:eastAsia="Times New Roman" w:hAnsi="Times New Roman"/>
                <w:caps/>
                <w:sz w:val="16"/>
                <w:szCs w:val="16"/>
                <w:lang w:eastAsia="ru-RU" w:val="en-US"/>
              </w:rPr>
              <w:t>XV</w:t>
            </w:r>
            <w:r>
              <w:rPr>
                <w:rFonts w:ascii="Times New Roman" w:cs="Times New Roman" w:eastAsia="Times New Roman" w:hAnsi="Times New Roman"/>
                <w:caps/>
                <w:sz w:val="16"/>
                <w:szCs w:val="16"/>
                <w:lang w:eastAsia="ru-RU"/>
              </w:rPr>
              <w:t xml:space="preserve"> </w:t>
            </w:r>
            <w:r>
              <w:rPr>
                <w:rFonts w:ascii="Times New Roman" w:cs="Times New Roman" w:eastAsia="Times New Roman" w:hAnsi="Times New Roman"/>
                <w:sz w:val="16"/>
                <w:szCs w:val="16"/>
                <w:lang w:eastAsia="ru-RU"/>
              </w:rPr>
              <w:t>в.</w:t>
            </w:r>
          </w:p>
          <w:p>
            <w:pPr>
              <w:pStyle w:val="style0"/>
              <w:spacing w:after="0" w:before="0" w:line="100" w:lineRule="atLeast"/>
              <w:ind w:firstLine="709" w:left="0" w:right="0"/>
              <w:jc w:val="both"/>
            </w:pPr>
            <w:r>
              <w:rPr/>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 xml:space="preserve">38 </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1</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Народы и государства на территории нашей страны в древности.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4</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2</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Восточные славяне в древности (</w:t>
            </w:r>
            <w:r>
              <w:rPr>
                <w:rFonts w:ascii="Times New Roman" w:cs="Times New Roman" w:eastAsia="Times New Roman" w:hAnsi="Times New Roman"/>
                <w:sz w:val="16"/>
                <w:szCs w:val="16"/>
                <w:lang w:eastAsia="ru-RU" w:val="en-US"/>
              </w:rPr>
              <w:t>VI</w:t>
            </w:r>
            <w:r>
              <w:rPr>
                <w:rFonts w:ascii="Times New Roman" w:cs="Times New Roman" w:eastAsia="Times New Roman" w:hAnsi="Times New Roman"/>
                <w:sz w:val="16"/>
                <w:szCs w:val="16"/>
                <w:lang w:eastAsia="ru-RU"/>
              </w:rPr>
              <w:t>-</w:t>
            </w:r>
            <w:r>
              <w:rPr>
                <w:rFonts w:ascii="Times New Roman" w:cs="Times New Roman" w:eastAsia="Times New Roman" w:hAnsi="Times New Roman"/>
                <w:sz w:val="16"/>
                <w:szCs w:val="16"/>
                <w:lang w:eastAsia="ru-RU" w:val="en-US"/>
              </w:rPr>
              <w:t>IX</w:t>
            </w:r>
            <w:r>
              <w:rPr>
                <w:rFonts w:ascii="Times New Roman" w:cs="Times New Roman" w:eastAsia="Times New Roman" w:hAnsi="Times New Roman"/>
                <w:sz w:val="16"/>
                <w:szCs w:val="16"/>
                <w:lang w:eastAsia="ru-RU"/>
              </w:rPr>
              <w:t xml:space="preserve"> вв.)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3</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3</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Древнерусское государство (</w:t>
            </w:r>
            <w:r>
              <w:rPr>
                <w:rFonts w:ascii="Times New Roman" w:cs="Times New Roman" w:eastAsia="Times New Roman" w:hAnsi="Times New Roman"/>
                <w:sz w:val="16"/>
                <w:szCs w:val="16"/>
                <w:lang w:eastAsia="ru-RU" w:val="en-US"/>
              </w:rPr>
              <w:t>IX</w:t>
            </w:r>
            <w:r>
              <w:rPr>
                <w:rFonts w:ascii="Times New Roman" w:cs="Times New Roman" w:eastAsia="Times New Roman" w:hAnsi="Times New Roman"/>
                <w:sz w:val="16"/>
                <w:szCs w:val="16"/>
                <w:lang w:eastAsia="ru-RU"/>
              </w:rPr>
              <w:t xml:space="preserve"> – начало </w:t>
            </w:r>
            <w:r>
              <w:rPr>
                <w:rFonts w:ascii="Times New Roman" w:cs="Times New Roman" w:eastAsia="Times New Roman" w:hAnsi="Times New Roman"/>
                <w:sz w:val="16"/>
                <w:szCs w:val="16"/>
                <w:lang w:eastAsia="ru-RU" w:val="en-US"/>
              </w:rPr>
              <w:t>XII</w:t>
            </w:r>
            <w:r>
              <w:rPr>
                <w:rFonts w:ascii="Times New Roman" w:cs="Times New Roman" w:eastAsia="Times New Roman" w:hAnsi="Times New Roman"/>
                <w:sz w:val="16"/>
                <w:szCs w:val="16"/>
                <w:lang w:eastAsia="ru-RU"/>
              </w:rPr>
              <w:t xml:space="preserve"> в.)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6</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4</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Русские земли и княжества в начале удельного периода (начало </w:t>
            </w:r>
            <w:r>
              <w:rPr>
                <w:rFonts w:ascii="Times New Roman" w:cs="Times New Roman" w:eastAsia="Times New Roman" w:hAnsi="Times New Roman"/>
                <w:sz w:val="16"/>
                <w:szCs w:val="16"/>
                <w:lang w:eastAsia="ru-RU" w:val="en-US"/>
              </w:rPr>
              <w:t>XII</w:t>
            </w:r>
            <w:r>
              <w:rPr>
                <w:rFonts w:ascii="Times New Roman" w:cs="Times New Roman" w:eastAsia="Times New Roman" w:hAnsi="Times New Roman"/>
                <w:sz w:val="16"/>
                <w:szCs w:val="16"/>
                <w:lang w:eastAsia="ru-RU"/>
              </w:rPr>
              <w:t xml:space="preserve"> – первая половина </w:t>
            </w:r>
            <w:r>
              <w:rPr>
                <w:rFonts w:ascii="Times New Roman" w:cs="Times New Roman" w:eastAsia="Times New Roman" w:hAnsi="Times New Roman"/>
                <w:sz w:val="16"/>
                <w:szCs w:val="16"/>
                <w:lang w:eastAsia="ru-RU" w:val="en-US"/>
              </w:rPr>
              <w:t>XIII</w:t>
            </w:r>
            <w:r>
              <w:rPr>
                <w:rFonts w:ascii="Times New Roman" w:cs="Times New Roman" w:eastAsia="Times New Roman" w:hAnsi="Times New Roman"/>
                <w:sz w:val="16"/>
                <w:szCs w:val="16"/>
                <w:lang w:eastAsia="ru-RU"/>
              </w:rPr>
              <w:t xml:space="preserve"> вв.)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3</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5</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Культура Руси в домонгольское время.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3</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6</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Борьба с внешней агрессией в </w:t>
            </w:r>
            <w:r>
              <w:rPr>
                <w:rFonts w:ascii="Times New Roman" w:cs="Times New Roman" w:eastAsia="Times New Roman" w:hAnsi="Times New Roman"/>
                <w:sz w:val="16"/>
                <w:szCs w:val="16"/>
                <w:lang w:eastAsia="ru-RU" w:val="en-US"/>
              </w:rPr>
              <w:t>XIII</w:t>
            </w:r>
            <w:r>
              <w:rPr>
                <w:rFonts w:ascii="Times New Roman" w:cs="Times New Roman" w:eastAsia="Times New Roman" w:hAnsi="Times New Roman"/>
                <w:sz w:val="16"/>
                <w:szCs w:val="16"/>
                <w:lang w:eastAsia="ru-RU"/>
              </w:rPr>
              <w:t xml:space="preserve"> в.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5</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7</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Складывание предпосылок образования Российского государства (вторая половина </w:t>
            </w:r>
            <w:r>
              <w:rPr>
                <w:rFonts w:ascii="Times New Roman" w:cs="Times New Roman" w:eastAsia="Times New Roman" w:hAnsi="Times New Roman"/>
                <w:sz w:val="16"/>
                <w:szCs w:val="16"/>
                <w:lang w:eastAsia="ru-RU" w:val="en-US"/>
              </w:rPr>
              <w:t>XIII</w:t>
            </w:r>
            <w:r>
              <w:rPr>
                <w:rFonts w:ascii="Times New Roman" w:cs="Times New Roman" w:eastAsia="Times New Roman" w:hAnsi="Times New Roman"/>
                <w:sz w:val="16"/>
                <w:szCs w:val="16"/>
                <w:lang w:eastAsia="ru-RU"/>
              </w:rPr>
              <w:t xml:space="preserve"> – середина </w:t>
            </w:r>
            <w:r>
              <w:rPr>
                <w:rFonts w:ascii="Times New Roman" w:cs="Times New Roman" w:eastAsia="Times New Roman" w:hAnsi="Times New Roman"/>
                <w:sz w:val="16"/>
                <w:szCs w:val="16"/>
                <w:lang w:eastAsia="ru-RU" w:val="en-US"/>
              </w:rPr>
              <w:t>XV</w:t>
            </w:r>
            <w:r>
              <w:rPr>
                <w:rFonts w:ascii="Times New Roman" w:cs="Times New Roman" w:eastAsia="Times New Roman" w:hAnsi="Times New Roman"/>
                <w:sz w:val="16"/>
                <w:szCs w:val="16"/>
                <w:lang w:eastAsia="ru-RU"/>
              </w:rPr>
              <w:t xml:space="preserve"> вв.)</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5</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8</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Завершение образования Российского государства в конце </w:t>
            </w:r>
            <w:r>
              <w:rPr>
                <w:rFonts w:ascii="Times New Roman" w:cs="Times New Roman" w:eastAsia="Times New Roman" w:hAnsi="Times New Roman"/>
                <w:sz w:val="16"/>
                <w:szCs w:val="16"/>
                <w:lang w:eastAsia="ru-RU" w:val="en-US"/>
              </w:rPr>
              <w:t>XV</w:t>
            </w:r>
            <w:r>
              <w:rPr>
                <w:rFonts w:ascii="Times New Roman" w:cs="Times New Roman" w:eastAsia="Times New Roman" w:hAnsi="Times New Roman"/>
                <w:sz w:val="16"/>
                <w:szCs w:val="16"/>
                <w:lang w:eastAsia="ru-RU"/>
              </w:rPr>
              <w:t xml:space="preserve"> – начале </w:t>
            </w:r>
            <w:r>
              <w:rPr>
                <w:rFonts w:ascii="Times New Roman" w:cs="Times New Roman" w:eastAsia="Times New Roman" w:hAnsi="Times New Roman"/>
                <w:sz w:val="16"/>
                <w:szCs w:val="16"/>
                <w:lang w:eastAsia="ru-RU" w:val="en-US"/>
              </w:rPr>
              <w:t>XVI</w:t>
            </w:r>
            <w:r>
              <w:rPr>
                <w:rFonts w:ascii="Times New Roman" w:cs="Times New Roman" w:eastAsia="Times New Roman" w:hAnsi="Times New Roman"/>
                <w:sz w:val="16"/>
                <w:szCs w:val="16"/>
                <w:lang w:eastAsia="ru-RU"/>
              </w:rPr>
              <w:t xml:space="preserve"> вв.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5</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16"/>
                <w:szCs w:val="16"/>
                <w:lang w:eastAsia="ru-RU"/>
              </w:rPr>
              <w:t>9</w:t>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 xml:space="preserve">Русская культура второй половины </w:t>
            </w:r>
            <w:r>
              <w:rPr>
                <w:rFonts w:ascii="Times New Roman" w:cs="Times New Roman" w:eastAsia="Times New Roman" w:hAnsi="Times New Roman"/>
                <w:sz w:val="16"/>
                <w:szCs w:val="16"/>
                <w:lang w:eastAsia="ru-RU" w:val="en-US"/>
              </w:rPr>
              <w:t>XIII</w:t>
            </w:r>
            <w:r>
              <w:rPr>
                <w:rFonts w:ascii="Times New Roman" w:cs="Times New Roman" w:eastAsia="Times New Roman" w:hAnsi="Times New Roman"/>
                <w:sz w:val="16"/>
                <w:szCs w:val="16"/>
                <w:lang w:eastAsia="ru-RU"/>
              </w:rPr>
              <w:t>-</w:t>
            </w:r>
            <w:r>
              <w:rPr>
                <w:rFonts w:ascii="Times New Roman" w:cs="Times New Roman" w:eastAsia="Times New Roman" w:hAnsi="Times New Roman"/>
                <w:sz w:val="16"/>
                <w:szCs w:val="16"/>
                <w:lang w:eastAsia="ru-RU" w:val="en-US"/>
              </w:rPr>
              <w:t>XV</w:t>
            </w:r>
            <w:r>
              <w:rPr>
                <w:rFonts w:ascii="Times New Roman" w:cs="Times New Roman" w:eastAsia="Times New Roman" w:hAnsi="Times New Roman"/>
                <w:sz w:val="16"/>
                <w:szCs w:val="16"/>
                <w:lang w:eastAsia="ru-RU"/>
              </w:rPr>
              <w:t xml:space="preserve"> вв. </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4</w:t>
            </w:r>
          </w:p>
        </w:tc>
      </w:tr>
      <w:tr>
        <w:trPr>
          <w:trHeight w:hRule="atLeast" w:val="70"/>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126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firstLine="709" w:left="0" w:right="0"/>
              <w:jc w:val="both"/>
            </w:pPr>
            <w:r>
              <w:rPr>
                <w:rFonts w:ascii="Times New Roman" w:cs="Times New Roman" w:eastAsia="Times New Roman" w:hAnsi="Times New Roman"/>
                <w:sz w:val="16"/>
                <w:szCs w:val="16"/>
                <w:lang w:eastAsia="ru-RU"/>
              </w:rPr>
              <w:t>Итого</w:t>
            </w:r>
          </w:p>
        </w:tc>
        <w:tc>
          <w:tcPr>
            <w:tcW w:type="dxa" w:w="11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16"/>
                <w:szCs w:val="16"/>
                <w:lang w:eastAsia="ru-RU"/>
              </w:rPr>
              <w:t>68</w:t>
            </w:r>
          </w:p>
        </w:tc>
      </w:tr>
    </w:tbl>
    <w:p>
      <w:pPr>
        <w:pStyle w:val="style0"/>
        <w:spacing w:after="0" w:before="0" w:line="100" w:lineRule="atLeast"/>
      </w:pPr>
      <w:r>
        <w:rPr/>
      </w:r>
    </w:p>
    <w:p>
      <w:pPr>
        <w:pStyle w:val="style0"/>
        <w:spacing w:after="0" w:before="0" w:line="100" w:lineRule="atLeast"/>
        <w:jc w:val="center"/>
      </w:pPr>
      <w:r>
        <w:rPr/>
      </w:r>
    </w:p>
    <w:p>
      <w:pPr>
        <w:pStyle w:val="style0"/>
        <w:spacing w:after="0" w:before="0" w:line="100" w:lineRule="atLeast"/>
        <w:jc w:val="center"/>
      </w:pPr>
      <w:r>
        <w:rPr>
          <w:rFonts w:ascii="Times New Roman" w:cs="Times New Roman" w:eastAsia="Times New Roman" w:hAnsi="Times New Roman"/>
          <w:b/>
          <w:sz w:val="24"/>
          <w:szCs w:val="24"/>
          <w:u w:val="single"/>
          <w:lang w:eastAsia="ru-RU"/>
        </w:rPr>
        <w:t>Календарное планирование курса 6 класс</w:t>
      </w:r>
    </w:p>
    <w:p>
      <w:pPr>
        <w:pStyle w:val="style0"/>
        <w:spacing w:after="0" w:before="0" w:line="100" w:lineRule="atLeast"/>
      </w:pPr>
      <w:r>
        <w:rPr/>
      </w:r>
    </w:p>
    <w:tbl>
      <w:tblPr>
        <w:jc w:val="left"/>
        <w:tblInd w:type="dxa" w:w="-1317"/>
        <w:tblBorders>
          <w:top w:color="00000A" w:space="0" w:sz="4" w:val="single"/>
          <w:left w:color="00000A" w:space="0" w:sz="4" w:val="single"/>
          <w:bottom w:color="00000A" w:space="0" w:sz="4" w:val="single"/>
          <w:right w:color="00000A" w:space="0" w:sz="4" w:val="single"/>
        </w:tblBorders>
      </w:tblPr>
      <w:tblGrid>
        <w:gridCol w:w="1129"/>
        <w:gridCol w:w="2407"/>
        <w:gridCol w:w="1129"/>
        <w:gridCol w:w="11065"/>
      </w:tblGrid>
      <w:tr>
        <w:trPr>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п.п.</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Название раздела, темы</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Количество часов</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Название  темы уроков</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История средних веков</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30</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1</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Понятие «средние века». Хронологические рамки средневековья.</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1</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1. Понятие «средние века»; хронологические рамки средневековья; роль средних веков в истории.</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2</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Западная и Центральная Европа в </w:t>
            </w:r>
            <w:r>
              <w:rPr>
                <w:rFonts w:ascii="Times New Roman" w:cs="Times New Roman" w:eastAsia="Times New Roman" w:hAnsi="Times New Roman"/>
                <w:sz w:val="24"/>
                <w:szCs w:val="24"/>
                <w:lang w:eastAsia="ru-RU" w:val="en-US"/>
              </w:rPr>
              <w:t>V</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val="en-US"/>
              </w:rPr>
              <w:t>XIII</w:t>
            </w:r>
            <w:r>
              <w:rPr>
                <w:rFonts w:ascii="Times New Roman" w:cs="Times New Roman" w:eastAsia="Times New Roman" w:hAnsi="Times New Roman"/>
                <w:sz w:val="24"/>
                <w:szCs w:val="24"/>
                <w:lang w:eastAsia="ru-RU"/>
              </w:rPr>
              <w:t xml:space="preserve"> вв.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4</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1. 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pPr>
              <w:pStyle w:val="style0"/>
              <w:spacing w:after="0" w:before="0" w:line="100" w:lineRule="atLeast"/>
            </w:pPr>
            <w:r>
              <w:rPr>
                <w:rFonts w:ascii="Times New Roman" w:cs="Times New Roman" w:eastAsia="Times New Roman" w:hAnsi="Times New Roman"/>
                <w:sz w:val="24"/>
                <w:szCs w:val="24"/>
                <w:lang w:eastAsia="ru-RU"/>
              </w:rPr>
              <w:t xml:space="preserve">2. Роль христианства в раннем средневековье. Христианизация Европы. Аврелий Августин. Иоанн Златоуст. </w:t>
            </w:r>
          </w:p>
          <w:p>
            <w:pPr>
              <w:pStyle w:val="style0"/>
              <w:spacing w:after="0" w:before="0" w:line="100" w:lineRule="atLeast"/>
            </w:pPr>
            <w:r>
              <w:rPr>
                <w:rFonts w:ascii="Times New Roman" w:cs="Times New Roman" w:eastAsia="Times New Roman" w:hAnsi="Times New Roman"/>
                <w:sz w:val="24"/>
                <w:szCs w:val="24"/>
                <w:lang w:eastAsia="ru-RU"/>
              </w:rPr>
              <w:t xml:space="preserve">3. Создание и распад империи Карла Великого. Образование государств в Западной Европе. Политическая раздробленность. </w:t>
            </w:r>
          </w:p>
          <w:p>
            <w:pPr>
              <w:pStyle w:val="style0"/>
              <w:spacing w:after="0" w:before="0" w:line="100" w:lineRule="atLeast"/>
            </w:pPr>
            <w:r>
              <w:rPr>
                <w:rFonts w:ascii="Times New Roman" w:cs="Times New Roman" w:eastAsia="Times New Roman" w:hAnsi="Times New Roman"/>
                <w:sz w:val="24"/>
                <w:szCs w:val="24"/>
                <w:lang w:eastAsia="ru-RU"/>
              </w:rPr>
              <w:t>4. Норманнские завоевания. Ранние славянские государства. Просветители славян – Кирилл и Мефодий.</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3</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Средневековое европейское общество.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4</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1.  Понятие феодализма; сословное общество в средневековой Европе. Жизнь феодалов в средние века: феодальное землевладение; сеньоры и вассалы; европейское рыцарство.</w:t>
            </w:r>
          </w:p>
          <w:p>
            <w:pPr>
              <w:pStyle w:val="style0"/>
              <w:spacing w:after="0" w:before="0" w:line="100" w:lineRule="atLeast"/>
            </w:pPr>
            <w:r>
              <w:rPr>
                <w:rFonts w:ascii="Times New Roman" w:cs="Times New Roman" w:eastAsia="Times New Roman" w:hAnsi="Times New Roman"/>
                <w:sz w:val="24"/>
                <w:szCs w:val="24"/>
                <w:lang w:eastAsia="ru-RU"/>
              </w:rPr>
              <w:t>2.  Жизнь крестьян в средние века: особенности хозяйственной деятельности и быта; крестьянская община; феодальные повинности.</w:t>
            </w:r>
          </w:p>
          <w:p>
            <w:pPr>
              <w:pStyle w:val="style0"/>
              <w:spacing w:after="0" w:before="0" w:line="100" w:lineRule="atLeast"/>
            </w:pPr>
            <w:r>
              <w:rPr>
                <w:rFonts w:ascii="Times New Roman" w:cs="Times New Roman" w:eastAsia="Times New Roman" w:hAnsi="Times New Roman"/>
                <w:sz w:val="24"/>
                <w:szCs w:val="24"/>
                <w:lang w:eastAsia="ru-RU"/>
              </w:rPr>
              <w:t>3.  Формирование средневековых городов; жизнь и быт горожан; цехи и гильдии.</w:t>
            </w:r>
          </w:p>
          <w:p>
            <w:pPr>
              <w:pStyle w:val="style0"/>
              <w:spacing w:after="0" w:before="0" w:line="100" w:lineRule="atLeast"/>
            </w:pPr>
            <w:r>
              <w:rPr>
                <w:rFonts w:ascii="Times New Roman" w:cs="Times New Roman" w:eastAsia="Times New Roman" w:hAnsi="Times New Roman"/>
                <w:sz w:val="24"/>
                <w:szCs w:val="24"/>
                <w:lang w:eastAsia="ru-RU"/>
              </w:rPr>
              <w:t>4. Обобщающее повторение по теме 1, 2, 3.</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4</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Византия и арабский мир. Крестовые походы.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6 </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1.  Византия в VI-XI вв.: территория, хозяйство, государственное устройство, борьба с внешними врагами, культура.</w:t>
            </w:r>
          </w:p>
          <w:p>
            <w:pPr>
              <w:pStyle w:val="style0"/>
              <w:spacing w:after="0" w:before="0" w:line="100" w:lineRule="atLeast"/>
            </w:pPr>
            <w:r>
              <w:rPr>
                <w:rFonts w:ascii="Times New Roman" w:cs="Times New Roman" w:eastAsia="Times New Roman" w:hAnsi="Times New Roman"/>
                <w:sz w:val="24"/>
                <w:szCs w:val="24"/>
                <w:lang w:eastAsia="ru-RU"/>
              </w:rPr>
              <w:t>2.  Падение Византии. Османская империя.</w:t>
            </w:r>
          </w:p>
          <w:p>
            <w:pPr>
              <w:pStyle w:val="style0"/>
              <w:spacing w:after="0" w:before="0" w:line="100" w:lineRule="atLeast"/>
            </w:pPr>
            <w:r>
              <w:rPr>
                <w:rFonts w:ascii="Times New Roman" w:cs="Times New Roman" w:eastAsia="Times New Roman" w:hAnsi="Times New Roman"/>
                <w:sz w:val="24"/>
                <w:szCs w:val="24"/>
                <w:lang w:eastAsia="ru-RU"/>
              </w:rPr>
              <w:t>3.  Арабы в средние века: расселение, занятия, возникновение ислама.</w:t>
            </w:r>
          </w:p>
          <w:p>
            <w:pPr>
              <w:pStyle w:val="style0"/>
              <w:spacing w:after="0" w:before="0" w:line="100" w:lineRule="atLeast"/>
            </w:pPr>
            <w:r>
              <w:rPr>
                <w:rFonts w:ascii="Times New Roman" w:cs="Times New Roman" w:eastAsia="Times New Roman" w:hAnsi="Times New Roman"/>
                <w:sz w:val="24"/>
                <w:szCs w:val="24"/>
                <w:lang w:eastAsia="ru-RU"/>
              </w:rPr>
              <w:t>4.  Завоевания арабов; создание и распад Арабского халифата.</w:t>
            </w:r>
          </w:p>
          <w:p>
            <w:pPr>
              <w:pStyle w:val="style0"/>
              <w:spacing w:after="0" w:before="0" w:line="100" w:lineRule="atLeast"/>
            </w:pPr>
            <w:r>
              <w:rPr>
                <w:rFonts w:ascii="Times New Roman" w:cs="Times New Roman" w:eastAsia="Times New Roman" w:hAnsi="Times New Roman"/>
                <w:sz w:val="24"/>
                <w:szCs w:val="24"/>
                <w:lang w:eastAsia="ru-RU"/>
              </w:rPr>
              <w:t>5.  Богатство и могущество католической церкви в средние века.</w:t>
            </w:r>
          </w:p>
          <w:p>
            <w:pPr>
              <w:pStyle w:val="style0"/>
              <w:spacing w:after="0" w:before="0" w:line="100" w:lineRule="atLeast"/>
            </w:pPr>
            <w:r>
              <w:rPr>
                <w:rFonts w:ascii="Times New Roman" w:cs="Times New Roman" w:eastAsia="Times New Roman" w:hAnsi="Times New Roman"/>
                <w:sz w:val="24"/>
                <w:szCs w:val="24"/>
                <w:lang w:eastAsia="ru-RU"/>
              </w:rPr>
              <w:t>6.  Крестовые походы. Их влияние на жизнь европейского общества и народов Востока.</w:t>
            </w:r>
          </w:p>
        </w:tc>
      </w:tr>
      <w:tr>
        <w:trPr>
          <w:trHeight w:hRule="atLeast" w:val="84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5</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Страны Азии и Америки в эпоху средневековья (</w:t>
            </w:r>
            <w:r>
              <w:rPr>
                <w:rFonts w:ascii="Times New Roman" w:cs="Times New Roman" w:eastAsia="Times New Roman" w:hAnsi="Times New Roman"/>
                <w:sz w:val="24"/>
                <w:szCs w:val="24"/>
                <w:lang w:eastAsia="ru-RU" w:val="en-US"/>
              </w:rPr>
              <w:t>V</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val="en-US"/>
              </w:rPr>
              <w:t>XV</w:t>
            </w:r>
            <w:r>
              <w:rPr>
                <w:rFonts w:ascii="Times New Roman" w:cs="Times New Roman" w:eastAsia="Times New Roman" w:hAnsi="Times New Roman"/>
                <w:sz w:val="24"/>
                <w:szCs w:val="24"/>
                <w:lang w:eastAsia="ru-RU"/>
              </w:rPr>
              <w:t xml:space="preserve"> вв.)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4</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1. Китай: распад и восстановление единой державы. Империи Тан и Сун. Крестьянские восстания, нашествия кочевников. Создание империи Мин. </w:t>
            </w:r>
          </w:p>
          <w:p>
            <w:pPr>
              <w:pStyle w:val="style0"/>
              <w:spacing w:after="0" w:before="0" w:line="100" w:lineRule="atLeast"/>
            </w:pPr>
            <w:r>
              <w:rPr>
                <w:rFonts w:ascii="Times New Roman" w:cs="Times New Roman" w:eastAsia="Times New Roman" w:hAnsi="Times New Roman"/>
                <w:sz w:val="24"/>
                <w:szCs w:val="24"/>
                <w:lang w:eastAsia="ru-RU"/>
              </w:rPr>
              <w:t xml:space="preserve">2. Индийские княжества. Создание государства Великих Моголов. Делийский султанат. Средневековая Япония. </w:t>
            </w:r>
          </w:p>
          <w:p>
            <w:pPr>
              <w:pStyle w:val="style0"/>
              <w:spacing w:after="0" w:before="0" w:line="100" w:lineRule="atLeast"/>
            </w:pPr>
            <w:r>
              <w:rPr>
                <w:rFonts w:ascii="Times New Roman" w:cs="Times New Roman" w:eastAsia="Times New Roman" w:hAnsi="Times New Roman"/>
                <w:sz w:val="24"/>
                <w:szCs w:val="24"/>
                <w:lang w:eastAsia="ru-RU"/>
              </w:rPr>
              <w:t xml:space="preserve">3. Государства Центральной Азии в средние века. Государство Хорезм и его покорение монголами. Походы Тимура (Тамерлана).      </w:t>
            </w:r>
          </w:p>
          <w:p>
            <w:pPr>
              <w:pStyle w:val="style0"/>
              <w:widowControl/>
              <w:tabs>
                <w:tab w:leader="none" w:pos="708" w:val="left"/>
              </w:tabs>
              <w:suppressAutoHyphens w:val="true"/>
              <w:spacing w:after="200" w:before="0" w:line="276" w:lineRule="auto"/>
            </w:pPr>
            <w:r>
              <w:rPr>
                <w:rFonts w:ascii="Times New Roman" w:cs="Times New Roman" w:eastAsia="Times New Roman" w:hAnsi="Times New Roman"/>
                <w:sz w:val="24"/>
                <w:szCs w:val="24"/>
                <w:lang w:eastAsia="ru-RU"/>
              </w:rPr>
              <w:t>4. Доколумбовы цивилизации Америки. Майя, атцеки и инки: государства, верования, особенности хозяйственной жизни.</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6</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Государства Европы в </w:t>
            </w:r>
            <w:r>
              <w:rPr>
                <w:rFonts w:ascii="Times New Roman" w:cs="Times New Roman" w:eastAsia="Times New Roman" w:hAnsi="Times New Roman"/>
                <w:sz w:val="24"/>
                <w:szCs w:val="24"/>
                <w:lang w:eastAsia="ru-RU" w:val="en-US"/>
              </w:rPr>
              <w:t>XIV</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val="en-US"/>
              </w:rPr>
              <w:t>XV</w:t>
            </w:r>
            <w:r>
              <w:rPr>
                <w:rFonts w:ascii="Times New Roman" w:cs="Times New Roman" w:eastAsia="Times New Roman" w:hAnsi="Times New Roman"/>
                <w:sz w:val="24"/>
                <w:szCs w:val="24"/>
                <w:lang w:eastAsia="ru-RU"/>
              </w:rPr>
              <w:t xml:space="preserve"> вв.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7</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1.  Франция: объединение; создание сословно – представительной монархии; Генеральные штаты.</w:t>
            </w:r>
          </w:p>
          <w:p>
            <w:pPr>
              <w:pStyle w:val="style0"/>
              <w:spacing w:after="0" w:before="0" w:line="100" w:lineRule="atLeast"/>
            </w:pPr>
            <w:r>
              <w:rPr>
                <w:rFonts w:ascii="Times New Roman" w:cs="Times New Roman" w:eastAsia="Times New Roman" w:hAnsi="Times New Roman"/>
                <w:sz w:val="24"/>
                <w:szCs w:val="24"/>
                <w:lang w:eastAsia="ru-RU"/>
              </w:rPr>
              <w:t>2.  Англия: объединение; особенности сословно – представительной монархии, парламент; Великая хартия вольностей.</w:t>
            </w:r>
          </w:p>
          <w:p>
            <w:pPr>
              <w:pStyle w:val="style0"/>
              <w:spacing w:after="0" w:before="0" w:line="100" w:lineRule="atLeast"/>
            </w:pPr>
            <w:r>
              <w:rPr>
                <w:rFonts w:ascii="Times New Roman" w:cs="Times New Roman" w:eastAsia="Times New Roman" w:hAnsi="Times New Roman"/>
                <w:sz w:val="24"/>
                <w:szCs w:val="24"/>
                <w:lang w:eastAsia="ru-RU"/>
              </w:rPr>
              <w:t>3.  Столетняя война: причины, ход, итоги.</w:t>
            </w:r>
          </w:p>
          <w:p>
            <w:pPr>
              <w:pStyle w:val="style0"/>
              <w:spacing w:after="0" w:before="0" w:line="100" w:lineRule="atLeast"/>
            </w:pPr>
            <w:r>
              <w:rPr>
                <w:rFonts w:ascii="Times New Roman" w:cs="Times New Roman" w:eastAsia="Times New Roman" w:hAnsi="Times New Roman"/>
                <w:sz w:val="24"/>
                <w:szCs w:val="24"/>
                <w:lang w:eastAsia="ru-RU"/>
              </w:rPr>
              <w:t>4.  Война Алой и Белой розы. Крестьянские восстания во Франции и Англии.</w:t>
            </w:r>
          </w:p>
          <w:p>
            <w:pPr>
              <w:pStyle w:val="style0"/>
              <w:spacing w:after="0" w:before="0" w:line="100" w:lineRule="atLeast"/>
            </w:pPr>
            <w:r>
              <w:rPr>
                <w:rFonts w:ascii="Times New Roman" w:cs="Times New Roman" w:eastAsia="Times New Roman" w:hAnsi="Times New Roman"/>
                <w:sz w:val="24"/>
                <w:szCs w:val="24"/>
                <w:lang w:eastAsia="ru-RU"/>
              </w:rPr>
              <w:t>5.  Священная Римская империя германской нации. Германские государства в XIV-XV вв.</w:t>
            </w:r>
          </w:p>
          <w:p>
            <w:pPr>
              <w:pStyle w:val="style0"/>
              <w:spacing w:after="0" w:before="0" w:line="100" w:lineRule="atLeast"/>
            </w:pPr>
            <w:r>
              <w:rPr>
                <w:rFonts w:ascii="Times New Roman" w:cs="Times New Roman" w:eastAsia="Times New Roman" w:hAnsi="Times New Roman"/>
                <w:sz w:val="24"/>
                <w:szCs w:val="24"/>
                <w:lang w:eastAsia="ru-RU"/>
              </w:rPr>
              <w:t>6.  Испания в период борьбы за независимость. Начало Реконкисты на Пиренейском полуострове.</w:t>
            </w:r>
          </w:p>
          <w:p>
            <w:pPr>
              <w:pStyle w:val="style0"/>
              <w:spacing w:after="0" w:before="0" w:line="100" w:lineRule="atLeast"/>
            </w:pPr>
            <w:r>
              <w:rPr>
                <w:rFonts w:ascii="Times New Roman" w:cs="Times New Roman" w:eastAsia="Times New Roman" w:hAnsi="Times New Roman"/>
                <w:sz w:val="24"/>
                <w:szCs w:val="24"/>
                <w:lang w:eastAsia="ru-RU"/>
              </w:rPr>
              <w:t>7.  Гуситское движение в Чехии. Ян Гус.</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7</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Культурное наследие Средневековья.</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4</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1.  Литература и искусство. Городской и крестьянский фольклор.</w:t>
            </w:r>
          </w:p>
          <w:p>
            <w:pPr>
              <w:pStyle w:val="style0"/>
              <w:spacing w:after="0" w:before="0" w:line="100" w:lineRule="atLeast"/>
            </w:pPr>
            <w:r>
              <w:rPr>
                <w:rFonts w:ascii="Times New Roman" w:cs="Times New Roman" w:eastAsia="Times New Roman" w:hAnsi="Times New Roman"/>
                <w:sz w:val="24"/>
                <w:szCs w:val="24"/>
                <w:lang w:eastAsia="ru-RU"/>
              </w:rPr>
              <w:t>2.  Образование, наука и техника.</w:t>
            </w:r>
          </w:p>
          <w:p>
            <w:pPr>
              <w:pStyle w:val="style0"/>
              <w:spacing w:after="0" w:before="0" w:line="100" w:lineRule="atLeast"/>
            </w:pPr>
            <w:r>
              <w:rPr>
                <w:rFonts w:ascii="Times New Roman" w:cs="Times New Roman" w:eastAsia="Times New Roman" w:hAnsi="Times New Roman"/>
                <w:sz w:val="24"/>
                <w:szCs w:val="24"/>
                <w:lang w:eastAsia="ru-RU"/>
              </w:rPr>
              <w:t xml:space="preserve">3. Обобщающее повторение по теме </w:t>
            </w:r>
            <w:bookmarkStart w:id="0" w:name="_GoBack"/>
            <w:bookmarkEnd w:id="0"/>
            <w:r>
              <w:rPr>
                <w:rFonts w:ascii="Times New Roman" w:cs="Times New Roman" w:eastAsia="Times New Roman" w:hAnsi="Times New Roman"/>
                <w:sz w:val="24"/>
                <w:szCs w:val="24"/>
                <w:lang w:eastAsia="ru-RU"/>
              </w:rPr>
              <w:t xml:space="preserve"> 4, 5, 6,7.</w:t>
            </w:r>
          </w:p>
          <w:p>
            <w:pPr>
              <w:pStyle w:val="style0"/>
              <w:spacing w:after="0" w:before="0" w:line="100" w:lineRule="atLeast"/>
            </w:pPr>
            <w:r>
              <w:rPr>
                <w:rFonts w:ascii="Times New Roman" w:cs="Times New Roman" w:eastAsia="Times New Roman" w:hAnsi="Times New Roman"/>
                <w:sz w:val="24"/>
                <w:szCs w:val="24"/>
                <w:lang w:eastAsia="ru-RU"/>
              </w:rPr>
              <w:t>4. Итоговое повторение.</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История России с древности до </w:t>
            </w:r>
            <w:r>
              <w:rPr>
                <w:rFonts w:ascii="Times New Roman" w:cs="Times New Roman" w:eastAsia="Times New Roman" w:hAnsi="Times New Roman"/>
                <w:sz w:val="24"/>
                <w:szCs w:val="24"/>
                <w:lang w:eastAsia="ru-RU" w:val="en-US"/>
              </w:rPr>
              <w:t>XV</w:t>
            </w:r>
            <w:r>
              <w:rPr>
                <w:rFonts w:ascii="Times New Roman" w:cs="Times New Roman" w:eastAsia="Times New Roman" w:hAnsi="Times New Roman"/>
                <w:sz w:val="24"/>
                <w:szCs w:val="24"/>
                <w:lang w:eastAsia="ru-RU"/>
              </w:rPr>
              <w:t xml:space="preserve"> в.</w:t>
            </w:r>
          </w:p>
          <w:p>
            <w:pPr>
              <w:pStyle w:val="style0"/>
              <w:spacing w:after="0" w:before="0" w:line="100" w:lineRule="atLeast"/>
            </w:pPr>
            <w:r>
              <w:rPr/>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38 </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1</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Народы и государства на территории нашей страны в древности.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4</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1. Заселение Евразии. Великое переселение народов. Народы на территории нашей страны до середины I тысячелетия до н.э.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2. Влияние географического положения и природных условий на занятия, образ жизни, верования. Города-государства Северного Причерноморья.</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3. Скифское царство. Тюркский каганат. Хазарский каганат. Волжская Булгария. Кочевые народы Степи.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4. Язычество. Распространение христианства, ислама, иудаизма на территории нашей страны в древности.</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2</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Восточные славяне в древности (</w:t>
            </w:r>
            <w:r>
              <w:rPr>
                <w:rFonts w:ascii="Times New Roman" w:cs="Times New Roman" w:eastAsia="Times New Roman" w:hAnsi="Times New Roman"/>
                <w:sz w:val="24"/>
                <w:szCs w:val="24"/>
                <w:lang w:eastAsia="ru-RU" w:val="en-US"/>
              </w:rPr>
              <w:t>VI</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val="en-US"/>
              </w:rPr>
              <w:t>IX</w:t>
            </w:r>
            <w:r>
              <w:rPr>
                <w:rFonts w:ascii="Times New Roman" w:cs="Times New Roman" w:eastAsia="Times New Roman" w:hAnsi="Times New Roman"/>
                <w:sz w:val="24"/>
                <w:szCs w:val="24"/>
                <w:lang w:eastAsia="ru-RU"/>
              </w:rPr>
              <w:t xml:space="preserve"> вв.)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3</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1. Праславяне. Расселение, соседи, занятия, общественный строй, верования восточных славян.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2. Предпосылки образования государства. Соседская община. Союзы восточнославянских племен.</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3. «Повесть временных лет» о начале Руси. </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3</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Древнерусское государство (</w:t>
            </w:r>
            <w:r>
              <w:rPr>
                <w:rFonts w:ascii="Times New Roman" w:cs="Times New Roman" w:eastAsia="Times New Roman" w:hAnsi="Times New Roman"/>
                <w:sz w:val="24"/>
                <w:szCs w:val="24"/>
                <w:lang w:eastAsia="ru-RU" w:val="en-US"/>
              </w:rPr>
              <w:t>IX</w:t>
            </w:r>
            <w:r>
              <w:rPr>
                <w:rFonts w:ascii="Times New Roman" w:cs="Times New Roman" w:eastAsia="Times New Roman" w:hAnsi="Times New Roman"/>
                <w:sz w:val="24"/>
                <w:szCs w:val="24"/>
                <w:lang w:eastAsia="ru-RU"/>
              </w:rPr>
              <w:t xml:space="preserve"> – начало </w:t>
            </w:r>
            <w:r>
              <w:rPr>
                <w:rFonts w:ascii="Times New Roman" w:cs="Times New Roman" w:eastAsia="Times New Roman" w:hAnsi="Times New Roman"/>
                <w:sz w:val="24"/>
                <w:szCs w:val="24"/>
                <w:lang w:eastAsia="ru-RU" w:val="en-US"/>
              </w:rPr>
              <w:t>XII</w:t>
            </w:r>
            <w:r>
              <w:rPr>
                <w:rFonts w:ascii="Times New Roman" w:cs="Times New Roman" w:eastAsia="Times New Roman" w:hAnsi="Times New Roman"/>
                <w:sz w:val="24"/>
                <w:szCs w:val="24"/>
                <w:lang w:eastAsia="ru-RU"/>
              </w:rPr>
              <w:t xml:space="preserve"> в.)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6</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1. Новгород и Киев – центры древнерусской государственности.</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2. Первые Рюриковичи. Складывание крупной земельной собственности. Древнерусские города.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3. Русь и Византия. Владимир I и принятие христианства.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4. Расцвет Руси при Ярославе Мудром. «Русская правда». Русь и народы Степи.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5. Княжеские усобицы. Владимир Мономах. Международные связи Древней Руси. Распад Древнерусского государства.</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6. Обобщающее повторение по теме 1, 2, 3.</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4</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Русские земли и княжества в начале удельного периода (начало </w:t>
            </w:r>
            <w:r>
              <w:rPr>
                <w:rFonts w:ascii="Times New Roman" w:cs="Times New Roman" w:eastAsia="Times New Roman" w:hAnsi="Times New Roman"/>
                <w:sz w:val="24"/>
                <w:szCs w:val="24"/>
                <w:lang w:eastAsia="ru-RU" w:val="en-US"/>
              </w:rPr>
              <w:t>XII</w:t>
            </w:r>
            <w:r>
              <w:rPr>
                <w:rFonts w:ascii="Times New Roman" w:cs="Times New Roman" w:eastAsia="Times New Roman" w:hAnsi="Times New Roman"/>
                <w:sz w:val="24"/>
                <w:szCs w:val="24"/>
                <w:lang w:eastAsia="ru-RU"/>
              </w:rPr>
              <w:t xml:space="preserve"> – первая половина </w:t>
            </w:r>
            <w:r>
              <w:rPr>
                <w:rFonts w:ascii="Times New Roman" w:cs="Times New Roman" w:eastAsia="Times New Roman" w:hAnsi="Times New Roman"/>
                <w:sz w:val="24"/>
                <w:szCs w:val="24"/>
                <w:lang w:eastAsia="ru-RU" w:val="en-US"/>
              </w:rPr>
              <w:t>XIII</w:t>
            </w:r>
            <w:r>
              <w:rPr>
                <w:rFonts w:ascii="Times New Roman" w:cs="Times New Roman" w:eastAsia="Times New Roman" w:hAnsi="Times New Roman"/>
                <w:sz w:val="24"/>
                <w:szCs w:val="24"/>
                <w:lang w:eastAsia="ru-RU"/>
              </w:rPr>
              <w:t xml:space="preserve"> вв.)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3</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1. Удельный период: экономические и политические причины раздробленности. Формы землевладения. </w:t>
            </w:r>
          </w:p>
          <w:p>
            <w:pPr>
              <w:pStyle w:val="style0"/>
              <w:spacing w:after="0" w:before="0" w:line="100" w:lineRule="atLeast"/>
            </w:pPr>
            <w:r>
              <w:rPr>
                <w:rFonts w:ascii="Times New Roman" w:cs="Times New Roman" w:eastAsia="Times New Roman" w:hAnsi="Times New Roman"/>
                <w:sz w:val="24"/>
                <w:szCs w:val="24"/>
                <w:lang w:eastAsia="ru-RU"/>
              </w:rPr>
              <w:t xml:space="preserve">2. Князья и бояре. Свободное и зависимое население.  </w:t>
            </w:r>
          </w:p>
          <w:p>
            <w:pPr>
              <w:pStyle w:val="style0"/>
              <w:spacing w:after="0" w:before="0" w:line="100" w:lineRule="atLeast"/>
            </w:pPr>
            <w:r>
              <w:rPr>
                <w:rFonts w:ascii="Times New Roman" w:cs="Times New Roman" w:eastAsia="Times New Roman" w:hAnsi="Times New Roman"/>
                <w:sz w:val="24"/>
                <w:szCs w:val="24"/>
                <w:lang w:eastAsia="ru-RU"/>
              </w:rPr>
              <w:t>3.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5</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Культура Руси в домонгольское время.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3</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1. Языческая культура восточных славян. Религиозно-культурное влияние Византии. Особенности развития древнерусской культуры.</w:t>
            </w:r>
          </w:p>
          <w:p>
            <w:pPr>
              <w:pStyle w:val="style0"/>
              <w:spacing w:after="0" w:before="0" w:line="100" w:lineRule="atLeast"/>
            </w:pPr>
            <w:r>
              <w:rPr>
                <w:rFonts w:ascii="Times New Roman" w:cs="Times New Roman" w:eastAsia="Times New Roman" w:hAnsi="Times New Roman"/>
                <w:sz w:val="24"/>
                <w:szCs w:val="24"/>
                <w:lang w:eastAsia="ru-RU"/>
              </w:rPr>
              <w:t xml:space="preserve">2.  Единство и своеобразие культурных традиций в русских землях и княжествах накануне монгольского завоевания. Фольклор. </w:t>
            </w:r>
          </w:p>
          <w:p>
            <w:pPr>
              <w:pStyle w:val="style0"/>
              <w:spacing w:after="0" w:before="0" w:line="100" w:lineRule="atLeast"/>
            </w:pPr>
            <w:r>
              <w:rPr>
                <w:rFonts w:ascii="Times New Roman" w:cs="Times New Roman" w:eastAsia="Times New Roman" w:hAnsi="Times New Roman"/>
                <w:sz w:val="24"/>
                <w:szCs w:val="24"/>
                <w:lang w:eastAsia="ru-RU"/>
              </w:rPr>
              <w:t>3. Происхождение славянской письменности. Берестяные грамоты. Зодчество и живопись. Быт и нравы.</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6</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Борьба с внешней агрессией в </w:t>
            </w:r>
            <w:r>
              <w:rPr>
                <w:rFonts w:ascii="Times New Roman" w:cs="Times New Roman" w:eastAsia="Times New Roman" w:hAnsi="Times New Roman"/>
                <w:sz w:val="24"/>
                <w:szCs w:val="24"/>
                <w:lang w:eastAsia="ru-RU" w:val="en-US"/>
              </w:rPr>
              <w:t>XIII</w:t>
            </w:r>
            <w:r>
              <w:rPr>
                <w:rFonts w:ascii="Times New Roman" w:cs="Times New Roman" w:eastAsia="Times New Roman" w:hAnsi="Times New Roman"/>
                <w:sz w:val="24"/>
                <w:szCs w:val="24"/>
                <w:lang w:eastAsia="ru-RU"/>
              </w:rPr>
              <w:t xml:space="preserve"> в.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5</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1. Чингис-хан и объединение монгольских племен. Монгольские завоевания.</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2. Походы Батыя на Русь. Борьба народов нашей страны с завоевателями. Золотая Орда и Русь.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3. Экспансия с Запада. Ливонский орден. Александр Невский. Сражение на Неве и Ледовое побоище.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4. Последствия монгольского нашествия и борьбы с экспансией Запада для дальнейшего развития нашей страны.</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5. Обобщающее повторение по теме 4, 5, 6.</w:t>
            </w:r>
          </w:p>
          <w:p>
            <w:pPr>
              <w:pStyle w:val="style0"/>
              <w:spacing w:after="0" w:before="0" w:line="100" w:lineRule="atLeast"/>
            </w:pPr>
            <w:r>
              <w:rPr/>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7</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Складывание предпосылок образования Российского государства (вторая половина </w:t>
            </w:r>
            <w:r>
              <w:rPr>
                <w:rFonts w:ascii="Times New Roman" w:cs="Times New Roman" w:eastAsia="Times New Roman" w:hAnsi="Times New Roman"/>
                <w:sz w:val="24"/>
                <w:szCs w:val="24"/>
                <w:lang w:eastAsia="ru-RU" w:val="en-US"/>
              </w:rPr>
              <w:t>XIII</w:t>
            </w:r>
            <w:r>
              <w:rPr>
                <w:rFonts w:ascii="Times New Roman" w:cs="Times New Roman" w:eastAsia="Times New Roman" w:hAnsi="Times New Roman"/>
                <w:sz w:val="24"/>
                <w:szCs w:val="24"/>
                <w:lang w:eastAsia="ru-RU"/>
              </w:rPr>
              <w:t xml:space="preserve"> – середина </w:t>
            </w:r>
            <w:r>
              <w:rPr>
                <w:rFonts w:ascii="Times New Roman" w:cs="Times New Roman" w:eastAsia="Times New Roman" w:hAnsi="Times New Roman"/>
                <w:sz w:val="24"/>
                <w:szCs w:val="24"/>
                <w:lang w:eastAsia="ru-RU" w:val="en-US"/>
              </w:rPr>
              <w:t>XV</w:t>
            </w:r>
            <w:r>
              <w:rPr>
                <w:rFonts w:ascii="Times New Roman" w:cs="Times New Roman" w:eastAsia="Times New Roman" w:hAnsi="Times New Roman"/>
                <w:sz w:val="24"/>
                <w:szCs w:val="24"/>
                <w:lang w:eastAsia="ru-RU"/>
              </w:rPr>
              <w:t xml:space="preserve"> вв.)</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5</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1. Русские земли во второй половине XIII – первой половине XV вв. Борьба против ордынского ига.</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2. Русские земли в составе Великого княжества Литовского.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3. Восстановление хозяйства на Руси. Вотчинное, монастырское, помещичье и черносошное землевладение.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4. Города и их роль в объединении русских земель. Иван Калита и утверждение ведущей роли Москвы.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5. Куликовская битва. Дмитрий Донской. Роль церкви в общественной жизни. Сергий Радонежский.</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8</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Завершение образования Российского государства в конце </w:t>
            </w:r>
            <w:r>
              <w:rPr>
                <w:rFonts w:ascii="Times New Roman" w:cs="Times New Roman" w:eastAsia="Times New Roman" w:hAnsi="Times New Roman"/>
                <w:sz w:val="24"/>
                <w:szCs w:val="24"/>
                <w:lang w:eastAsia="ru-RU" w:val="en-US"/>
              </w:rPr>
              <w:t>XV</w:t>
            </w:r>
            <w:r>
              <w:rPr>
                <w:rFonts w:ascii="Times New Roman" w:cs="Times New Roman" w:eastAsia="Times New Roman" w:hAnsi="Times New Roman"/>
                <w:sz w:val="24"/>
                <w:szCs w:val="24"/>
                <w:lang w:eastAsia="ru-RU"/>
              </w:rPr>
              <w:t xml:space="preserve"> – начале </w:t>
            </w:r>
            <w:r>
              <w:rPr>
                <w:rFonts w:ascii="Times New Roman" w:cs="Times New Roman" w:eastAsia="Times New Roman" w:hAnsi="Times New Roman"/>
                <w:sz w:val="24"/>
                <w:szCs w:val="24"/>
                <w:lang w:eastAsia="ru-RU" w:val="en-US"/>
              </w:rPr>
              <w:t>XVI</w:t>
            </w:r>
            <w:r>
              <w:rPr>
                <w:rFonts w:ascii="Times New Roman" w:cs="Times New Roman" w:eastAsia="Times New Roman" w:hAnsi="Times New Roman"/>
                <w:sz w:val="24"/>
                <w:szCs w:val="24"/>
                <w:lang w:eastAsia="ru-RU"/>
              </w:rPr>
              <w:t xml:space="preserve"> вв.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5</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1. Предпосылки образования Российского государства. Иван III. Василий III.</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2. Свержение ордынского ига. Распад Золотой Орды.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3.Присоединение Москвой северо-восточных и северо-западных земель Руси. Многонациональный состав населения страны.</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 xml:space="preserve">4.  Становление центральных органов власти и управления. Судебник 1497 г. </w:t>
            </w:r>
          </w:p>
          <w:p>
            <w:pPr>
              <w:pStyle w:val="style0"/>
              <w:spacing w:after="0" w:before="0" w:line="100" w:lineRule="atLeast"/>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5. Местничество. Традиционный характер экономики.</w:t>
            </w:r>
          </w:p>
        </w:tc>
      </w:tr>
      <w:tr>
        <w:trPr>
          <w:trHeight w:hRule="atLeast" w:val="70"/>
          <w:cantSplit w:val="false"/>
        </w:trPr>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lang w:eastAsia="ru-RU"/>
              </w:rPr>
              <w:t>9</w:t>
            </w:r>
          </w:p>
        </w:tc>
        <w:tc>
          <w:tcPr>
            <w:tcW w:type="dxa" w:w="2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Русская культура второй половины </w:t>
            </w:r>
            <w:r>
              <w:rPr>
                <w:rFonts w:ascii="Times New Roman" w:cs="Times New Roman" w:eastAsia="Times New Roman" w:hAnsi="Times New Roman"/>
                <w:sz w:val="24"/>
                <w:szCs w:val="24"/>
                <w:lang w:eastAsia="ru-RU" w:val="en-US"/>
              </w:rPr>
              <w:t>XIII</w:t>
            </w:r>
            <w:r>
              <w:rPr>
                <w:rFonts w:ascii="Times New Roman" w:cs="Times New Roman" w:eastAsia="Times New Roman" w:hAnsi="Times New Roman"/>
                <w:sz w:val="24"/>
                <w:szCs w:val="24"/>
                <w:lang w:eastAsia="ru-RU"/>
              </w:rPr>
              <w:t>-</w:t>
            </w:r>
            <w:r>
              <w:rPr>
                <w:rFonts w:ascii="Times New Roman" w:cs="Times New Roman" w:eastAsia="Times New Roman" w:hAnsi="Times New Roman"/>
                <w:sz w:val="24"/>
                <w:szCs w:val="24"/>
                <w:lang w:eastAsia="ru-RU" w:val="en-US"/>
              </w:rPr>
              <w:t>XV</w:t>
            </w:r>
            <w:r>
              <w:rPr>
                <w:rFonts w:ascii="Times New Roman" w:cs="Times New Roman" w:eastAsia="Times New Roman" w:hAnsi="Times New Roman"/>
                <w:sz w:val="24"/>
                <w:szCs w:val="24"/>
                <w:lang w:eastAsia="ru-RU"/>
              </w:rPr>
              <w:t xml:space="preserve"> вв. </w:t>
            </w:r>
          </w:p>
        </w:tc>
        <w:tc>
          <w:tcPr>
            <w:tcW w:type="dxa" w:w="11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4</w:t>
            </w:r>
          </w:p>
        </w:tc>
        <w:tc>
          <w:tcPr>
            <w:tcW w:type="dxa" w:w="110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lang w:eastAsia="ru-RU"/>
              </w:rPr>
              <w:t xml:space="preserve">1. 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w:t>
            </w:r>
          </w:p>
          <w:p>
            <w:pPr>
              <w:pStyle w:val="style0"/>
              <w:spacing w:after="0" w:before="0" w:line="100" w:lineRule="atLeast"/>
            </w:pPr>
            <w:r>
              <w:rPr>
                <w:rFonts w:ascii="Times New Roman" w:cs="Times New Roman" w:eastAsia="Times New Roman" w:hAnsi="Times New Roman"/>
                <w:sz w:val="24"/>
                <w:szCs w:val="24"/>
                <w:lang w:eastAsia="ru-RU"/>
              </w:rPr>
              <w:t>2. Отражение идеи общерусского единства в устном народном творчестве, летописании, литературе. «Задонщина». Теория «Москва – Третий Рим». Феофан Грек. Строительство Московского Кремля. Андрей Рублев.</w:t>
            </w:r>
          </w:p>
          <w:p>
            <w:pPr>
              <w:pStyle w:val="style0"/>
              <w:spacing w:after="0" w:before="0" w:line="100" w:lineRule="atLeast"/>
            </w:pPr>
            <w:r>
              <w:rPr>
                <w:rFonts w:ascii="Times New Roman" w:cs="Times New Roman" w:eastAsia="Times New Roman" w:hAnsi="Times New Roman"/>
                <w:sz w:val="24"/>
                <w:szCs w:val="24"/>
                <w:lang w:eastAsia="ru-RU"/>
              </w:rPr>
              <w:t>3. Обобщающее повторение по теме 7, 8, 9.</w:t>
            </w:r>
          </w:p>
          <w:p>
            <w:pPr>
              <w:pStyle w:val="style0"/>
              <w:spacing w:after="0" w:before="0" w:line="100" w:lineRule="atLeast"/>
            </w:pPr>
            <w:r>
              <w:rPr>
                <w:rFonts w:ascii="Times New Roman" w:cs="Times New Roman" w:eastAsia="Times New Roman" w:hAnsi="Times New Roman"/>
                <w:sz w:val="24"/>
                <w:szCs w:val="24"/>
                <w:lang w:eastAsia="ru-RU"/>
              </w:rPr>
              <w:t>4. Итоговое повторение.</w:t>
            </w:r>
          </w:p>
        </w:tc>
      </w:tr>
    </w:tbl>
    <w:p>
      <w:pPr>
        <w:pStyle w:val="style0"/>
        <w:spacing w:after="0" w:before="0" w:line="100" w:lineRule="atLeast"/>
      </w:pPr>
      <w:r>
        <w:rPr/>
      </w:r>
    </w:p>
    <w:p>
      <w:pPr>
        <w:pStyle w:val="style0"/>
        <w:spacing w:after="0" w:before="0" w:line="100" w:lineRule="atLeast"/>
      </w:pPr>
      <w:r>
        <w:rPr/>
      </w:r>
    </w:p>
    <w:p>
      <w:pPr>
        <w:pStyle w:val="style0"/>
        <w:spacing w:after="0" w:before="0" w:line="100" w:lineRule="atLeast"/>
        <w:jc w:val="center"/>
      </w:pPr>
      <w:r>
        <w:rPr>
          <w:rFonts w:ascii="Times New Roman" w:cs="Times New Roman" w:eastAsia="Times New Roman" w:hAnsi="Times New Roman"/>
          <w:b/>
          <w:sz w:val="28"/>
          <w:szCs w:val="28"/>
          <w:u w:val="single"/>
          <w:lang w:eastAsia="ru-RU"/>
        </w:rPr>
        <w:t>Требования к уровню подготовки шестиклассников по истории</w:t>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8"/>
          <w:szCs w:val="28"/>
          <w:lang w:eastAsia="ru-RU"/>
        </w:rPr>
        <w:t>В результате изучения истории ученики должны:</w:t>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8"/>
          <w:szCs w:val="28"/>
          <w:lang w:eastAsia="ru-RU"/>
        </w:rPr>
        <w:t>Знать и понимать:</w:t>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8"/>
          <w:szCs w:val="28"/>
          <w:lang w:eastAsia="ru-RU"/>
        </w:rPr>
        <w:t>1.Основные факты, процессы и явления, характеризующие целостность и системность отечественной истории.</w:t>
      </w:r>
    </w:p>
    <w:p>
      <w:pPr>
        <w:pStyle w:val="style0"/>
        <w:spacing w:after="0" w:before="0" w:line="100" w:lineRule="atLeast"/>
      </w:pPr>
      <w:r>
        <w:rPr>
          <w:rFonts w:ascii="Times New Roman" w:cs="Times New Roman" w:eastAsia="Times New Roman" w:hAnsi="Times New Roman"/>
          <w:sz w:val="28"/>
          <w:szCs w:val="28"/>
          <w:lang w:eastAsia="ru-RU"/>
        </w:rPr>
        <w:t>2.Периодизацию всемирной истории.</w:t>
      </w:r>
    </w:p>
    <w:p>
      <w:pPr>
        <w:pStyle w:val="style0"/>
        <w:spacing w:after="0" w:before="0" w:line="100" w:lineRule="atLeast"/>
      </w:pPr>
      <w:r>
        <w:rPr>
          <w:rFonts w:ascii="Times New Roman" w:cs="Times New Roman" w:eastAsia="Times New Roman" w:hAnsi="Times New Roman"/>
          <w:sz w:val="28"/>
          <w:szCs w:val="28"/>
          <w:lang w:eastAsia="ru-RU"/>
        </w:rPr>
        <w:t>3.Историческую обусловленность современных общественных процессов.</w:t>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8"/>
          <w:szCs w:val="28"/>
          <w:lang w:eastAsia="ru-RU"/>
        </w:rPr>
        <w:t>Уметь:</w:t>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8"/>
          <w:szCs w:val="28"/>
          <w:lang w:eastAsia="ru-RU"/>
        </w:rPr>
        <w:t>1.Связано пересказывать текст учебника, отделяя главное от второстепенного.</w:t>
      </w:r>
    </w:p>
    <w:p>
      <w:pPr>
        <w:pStyle w:val="style0"/>
        <w:spacing w:after="0" w:before="0" w:line="100" w:lineRule="atLeast"/>
      </w:pPr>
      <w:r>
        <w:rPr>
          <w:rFonts w:ascii="Times New Roman" w:cs="Times New Roman" w:eastAsia="Times New Roman" w:hAnsi="Times New Roman"/>
          <w:sz w:val="28"/>
          <w:szCs w:val="28"/>
          <w:lang w:eastAsia="ru-RU"/>
        </w:rPr>
        <w:t>2. Анализировать материал, определять предпосылки, сущность и последствия исторических явлений и событий.</w:t>
      </w:r>
    </w:p>
    <w:p>
      <w:pPr>
        <w:pStyle w:val="style0"/>
        <w:spacing w:after="0" w:before="0" w:line="100" w:lineRule="atLeast"/>
      </w:pPr>
      <w:r>
        <w:rPr>
          <w:rFonts w:ascii="Times New Roman" w:cs="Times New Roman" w:eastAsia="Times New Roman" w:hAnsi="Times New Roman"/>
          <w:sz w:val="28"/>
          <w:szCs w:val="28"/>
          <w:lang w:eastAsia="ru-RU"/>
        </w:rPr>
        <w:t>3.Давать самостоятельную оценку историческим явлениям, событиям и личностям.</w:t>
      </w:r>
    </w:p>
    <w:p>
      <w:pPr>
        <w:pStyle w:val="style0"/>
        <w:spacing w:after="0" w:before="0" w:line="100" w:lineRule="atLeast"/>
      </w:pPr>
      <w:r>
        <w:rPr>
          <w:rFonts w:ascii="Times New Roman" w:cs="Times New Roman" w:eastAsia="Times New Roman" w:hAnsi="Times New Roman"/>
          <w:sz w:val="28"/>
          <w:szCs w:val="28"/>
          <w:lang w:eastAsia="ru-RU"/>
        </w:rPr>
        <w:t>4.Полемизировать и отстаивать свои взгляды.</w:t>
      </w:r>
    </w:p>
    <w:p>
      <w:pPr>
        <w:pStyle w:val="style0"/>
        <w:spacing w:after="0" w:before="0" w:line="100" w:lineRule="atLeast"/>
      </w:pPr>
      <w:r>
        <w:rPr>
          <w:rFonts w:ascii="Times New Roman" w:cs="Times New Roman" w:eastAsia="Times New Roman" w:hAnsi="Times New Roman"/>
          <w:sz w:val="28"/>
          <w:szCs w:val="28"/>
          <w:lang w:eastAsia="ru-RU"/>
        </w:rPr>
        <w:t>5.Самостоятельно анализировать исторические источники, как письменные, так и вещественные и изобразительные.</w:t>
      </w:r>
    </w:p>
    <w:p>
      <w:pPr>
        <w:pStyle w:val="style0"/>
        <w:spacing w:after="0" w:before="0" w:line="100" w:lineRule="atLeast"/>
      </w:pPr>
      <w:r>
        <w:rPr>
          <w:rFonts w:ascii="Times New Roman" w:cs="Times New Roman" w:eastAsia="Times New Roman" w:hAnsi="Times New Roman"/>
          <w:sz w:val="28"/>
          <w:szCs w:val="28"/>
          <w:lang w:eastAsia="ru-RU"/>
        </w:rPr>
        <w:t>6.Работать с исторической картой.</w:t>
      </w:r>
    </w:p>
    <w:p>
      <w:pPr>
        <w:pStyle w:val="style0"/>
        <w:spacing w:after="0" w:before="0" w:line="100" w:lineRule="atLeast"/>
      </w:pPr>
      <w:r>
        <w:rPr>
          <w:rFonts w:ascii="Times New Roman" w:cs="Times New Roman" w:eastAsia="Times New Roman" w:hAnsi="Times New Roman"/>
          <w:sz w:val="28"/>
          <w:szCs w:val="28"/>
          <w:lang w:eastAsia="ru-RU"/>
        </w:rPr>
        <w:t>7.Оперировать историческими датами, выявлять синхронность и последовательность событий и явлений.</w:t>
      </w:r>
    </w:p>
    <w:p>
      <w:pPr>
        <w:pStyle w:val="style0"/>
        <w:widowControl/>
        <w:tabs>
          <w:tab w:leader="none" w:pos="708" w:val="left"/>
        </w:tabs>
        <w:suppressAutoHyphens w:val="true"/>
        <w:spacing w:after="200" w:before="0" w:line="276" w:lineRule="auto"/>
      </w:pPr>
      <w:r>
        <w:rPr/>
      </w:r>
    </w:p>
    <w:sectPr>
      <w:type w:val="nextPage"/>
      <w:pgSz w:h="11906" w:orient="landscape" w:w="16838"/>
      <w:pgMar w:bottom="1701" w:footer="0" w:gutter="0" w:header="0" w:left="1134" w:right="1134" w:top="850"/>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bullet"/>
      <w:lvlText w:val=""/>
      <w:lvlJc w:val="left"/>
      <w:pPr>
        <w:ind w:hanging="360" w:left="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roid Sans" w:hAnsi="Calibri"/>
      <w:color w:val="00000A"/>
      <w:sz w:val="22"/>
      <w:szCs w:val="22"/>
      <w:lang w:bidi="ar-SA" w:eastAsia="en-US" w:val="ru-RU"/>
    </w:rPr>
  </w:style>
  <w:style w:styleId="style15" w:type="character">
    <w:name w:val="Default Paragraph Font"/>
    <w:next w:val="style15"/>
    <w:rPr/>
  </w:style>
  <w:style w:styleId="style16" w:type="character">
    <w:name w:val="Нижний колонтитул Знак"/>
    <w:basedOn w:val="style15"/>
    <w:next w:val="style16"/>
    <w:rPr/>
  </w:style>
  <w:style w:styleId="style17" w:type="character">
    <w:name w:val="page number"/>
    <w:basedOn w:val="style15"/>
    <w:next w:val="style17"/>
    <w:rPr/>
  </w:style>
  <w:style w:styleId="style18" w:type="character">
    <w:name w:val="Маркеры списка"/>
    <w:next w:val="style18"/>
    <w:rPr>
      <w:rFonts w:ascii="OpenSymbol" w:cs="OpenSymbol" w:eastAsia="OpenSymbol" w:hAnsi="OpenSymbol"/>
    </w:rPr>
  </w:style>
  <w:style w:styleId="style19" w:type="character">
    <w:name w:val="ListLabel 1"/>
    <w:next w:val="style19"/>
    <w:rPr>
      <w:rFonts w:cs="Symbol"/>
    </w:rPr>
  </w:style>
  <w:style w:styleId="style20" w:type="paragraph">
    <w:name w:val="Заголовок"/>
    <w:basedOn w:val="style0"/>
    <w:next w:val="style21"/>
    <w:pPr>
      <w:keepNext/>
      <w:spacing w:after="120" w:before="240"/>
    </w:pPr>
    <w:rPr>
      <w:rFonts w:ascii="Arial" w:cs="Lohit Hindi" w:eastAsia="Droid Sans" w:hAnsi="Arial"/>
      <w:sz w:val="28"/>
      <w:szCs w:val="28"/>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cs="Lohit Hindi"/>
    </w:rPr>
  </w:style>
  <w:style w:styleId="style23" w:type="paragraph">
    <w:name w:val="Название"/>
    <w:basedOn w:val="style0"/>
    <w:next w:val="style23"/>
    <w:pPr>
      <w:suppressLineNumbers/>
      <w:spacing w:after="120" w:before="120"/>
    </w:pPr>
    <w:rPr>
      <w:rFonts w:cs="Lohit Hindi"/>
      <w:i/>
      <w:iCs/>
      <w:sz w:val="24"/>
      <w:szCs w:val="24"/>
    </w:rPr>
  </w:style>
  <w:style w:styleId="style24" w:type="paragraph">
    <w:name w:val="Указатель"/>
    <w:basedOn w:val="style0"/>
    <w:next w:val="style24"/>
    <w:pPr>
      <w:suppressLineNumbers/>
    </w:pPr>
    <w:rPr>
      <w:rFonts w:cs="Lohit Hindi"/>
    </w:rPr>
  </w:style>
  <w:style w:styleId="style25" w:type="paragraph">
    <w:name w:val="List Paragraph"/>
    <w:basedOn w:val="style0"/>
    <w:next w:val="style25"/>
    <w:pPr>
      <w:ind w:hanging="0" w:left="720" w:right="0"/>
    </w:pPr>
    <w:rPr/>
  </w:style>
  <w:style w:styleId="style26" w:type="paragraph">
    <w:name w:val="Нижний колонтитул"/>
    <w:basedOn w:val="style0"/>
    <w:next w:val="style26"/>
    <w:pPr>
      <w:suppressLineNumbers/>
      <w:tabs>
        <w:tab w:leader="none" w:pos="4677" w:val="center"/>
        <w:tab w:leader="none" w:pos="9355" w:val="right"/>
      </w:tabs>
      <w:spacing w:after="0" w:before="0" w:line="100" w:lineRule="atLeast"/>
    </w:pPr>
    <w:rPr/>
  </w:style>
  <w:style w:styleId="style27" w:type="paragraph">
    <w:name w:val="Содержимое таблицы"/>
    <w:basedOn w:val="style0"/>
    <w:next w:val="style27"/>
    <w:pPr>
      <w:suppressLineNumbers/>
    </w:pPr>
    <w:rPr/>
  </w:style>
  <w:style w:styleId="style28" w:type="paragraph">
    <w:name w:val="Заголовок таблицы"/>
    <w:basedOn w:val="style27"/>
    <w:next w:val="style28"/>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2012-12-12T14:12:00.00Z</dcterms:created>
  <dc:creator>Фюнес</dc:creator>
  <cp:lastModifiedBy>Фюнес</cp:lastModifiedBy>
  <cp:lastPrinted>2013-09-17T15:15:57.00Z</cp:lastPrinted>
  <dcterms:modified xsi:type="dcterms:W3CDTF">2012-12-12T14:47:00.00Z</dcterms:modified>
  <cp:revision>9</cp:revision>
</cp:coreProperties>
</file>